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E819" w14:textId="12FB5D65" w:rsidR="006428D0" w:rsidRDefault="006428D0" w:rsidP="006428D0">
      <w:pPr>
        <w:jc w:val="center"/>
        <w:textAlignment w:val="baseline"/>
        <w:outlineLvl w:val="0"/>
        <w:rPr>
          <w:rFonts w:ascii="Arial" w:eastAsia="Times New Roman" w:hAnsi="Arial" w:cs="Arial"/>
          <w:b/>
          <w:bCs/>
          <w:color w:val="000000"/>
          <w:kern w:val="36"/>
          <w:sz w:val="48"/>
          <w:szCs w:val="48"/>
          <w:bdr w:val="none" w:sz="0" w:space="0" w:color="auto" w:frame="1"/>
          <w:lang w:eastAsia="en-GB"/>
          <w14:ligatures w14:val="none"/>
        </w:rPr>
      </w:pPr>
      <w:r>
        <w:rPr>
          <w:noProof/>
        </w:rPr>
        <w:drawing>
          <wp:inline distT="0" distB="0" distL="0" distR="0" wp14:anchorId="503AB08D" wp14:editId="57CCA083">
            <wp:extent cx="1469985" cy="1147648"/>
            <wp:effectExtent l="0" t="0" r="3810" b="0"/>
            <wp:docPr id="2056817244" name="Picture 1" descr="A blue shield with a yellow eagle and two crossed s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17244" name="Picture 1" descr="A blue shield with a yellow eagle and two crossed sword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6627" cy="1184062"/>
                    </a:xfrm>
                    <a:prstGeom prst="rect">
                      <a:avLst/>
                    </a:prstGeom>
                    <a:noFill/>
                  </pic:spPr>
                </pic:pic>
              </a:graphicData>
            </a:graphic>
          </wp:inline>
        </w:drawing>
      </w:r>
    </w:p>
    <w:p w14:paraId="458522FE" w14:textId="77777777" w:rsidR="006428D0" w:rsidRDefault="006428D0" w:rsidP="006428D0">
      <w:pPr>
        <w:textAlignment w:val="baseline"/>
        <w:outlineLvl w:val="0"/>
        <w:rPr>
          <w:rFonts w:ascii="Arial" w:eastAsia="Times New Roman" w:hAnsi="Arial" w:cs="Arial"/>
          <w:b/>
          <w:bCs/>
          <w:color w:val="000000"/>
          <w:kern w:val="36"/>
          <w:sz w:val="48"/>
          <w:szCs w:val="48"/>
          <w:bdr w:val="none" w:sz="0" w:space="0" w:color="auto" w:frame="1"/>
          <w:lang w:eastAsia="en-GB"/>
          <w14:ligatures w14:val="none"/>
        </w:rPr>
      </w:pPr>
    </w:p>
    <w:p w14:paraId="7521E2B7" w14:textId="2D16248E" w:rsidR="006428D0" w:rsidRDefault="006428D0" w:rsidP="006428D0">
      <w:pPr>
        <w:textAlignment w:val="baseline"/>
        <w:outlineLvl w:val="0"/>
        <w:rPr>
          <w:rFonts w:ascii="Arial" w:eastAsia="Times New Roman" w:hAnsi="Arial" w:cs="Arial"/>
          <w:b/>
          <w:bCs/>
          <w:color w:val="000000"/>
          <w:kern w:val="36"/>
          <w:sz w:val="48"/>
          <w:szCs w:val="48"/>
          <w:bdr w:val="none" w:sz="0" w:space="0" w:color="auto" w:frame="1"/>
          <w:lang w:eastAsia="en-GB"/>
          <w14:ligatures w14:val="none"/>
        </w:rPr>
      </w:pPr>
      <w:r w:rsidRPr="006428D0">
        <w:rPr>
          <w:rFonts w:ascii="Arial" w:eastAsia="Times New Roman" w:hAnsi="Arial" w:cs="Arial"/>
          <w:b/>
          <w:bCs/>
          <w:color w:val="000000"/>
          <w:kern w:val="36"/>
          <w:sz w:val="48"/>
          <w:szCs w:val="48"/>
          <w:bdr w:val="none" w:sz="0" w:space="0" w:color="auto" w:frame="1"/>
          <w:lang w:eastAsia="en-GB"/>
          <w14:ligatures w14:val="none"/>
        </w:rPr>
        <w:t>Club History</w:t>
      </w:r>
    </w:p>
    <w:p w14:paraId="3DCF28D1" w14:textId="77777777" w:rsidR="006428D0" w:rsidRPr="006428D0" w:rsidRDefault="006428D0" w:rsidP="006428D0">
      <w:pPr>
        <w:textAlignment w:val="baseline"/>
        <w:outlineLvl w:val="0"/>
        <w:rPr>
          <w:rFonts w:ascii="Arial" w:eastAsia="Times New Roman" w:hAnsi="Arial" w:cs="Arial"/>
          <w:b/>
          <w:bCs/>
          <w:color w:val="000000"/>
          <w:kern w:val="36"/>
          <w:sz w:val="48"/>
          <w:szCs w:val="48"/>
          <w:lang w:eastAsia="en-GB"/>
          <w14:ligatures w14:val="none"/>
        </w:rPr>
      </w:pPr>
    </w:p>
    <w:p w14:paraId="300386D5"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The History of Alcester Town Football Club has its roots in the Town's History and its Schools. Alcester Old Boys Football Club was formed after the First World War by pupils of Alcester Grammar School.</w:t>
      </w:r>
    </w:p>
    <w:p w14:paraId="12587911"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w:t>
      </w:r>
    </w:p>
    <w:p w14:paraId="672932ED"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 xml:space="preserve">Shortly after this, in 1927, the Club became Alcester Juniors and joined the Stratford League becoming Champions of the first Division in their first season. The team played on a pitch by the Spittle Brook and later at the bottom of Bleachfield Street by the river, on what was known locally as the 'Soccer Beds.' Sometime later in the 1950's the Club became Alcester Town Football Club, sharing their Stratford Road Ground with a Sunday side - 'The Black Horse'. They won </w:t>
      </w:r>
      <w:proofErr w:type="gramStart"/>
      <w:r w:rsidRPr="006428D0">
        <w:rPr>
          <w:rFonts w:ascii="Arial" w:eastAsia="Times New Roman" w:hAnsi="Arial" w:cs="Arial"/>
          <w:color w:val="000000"/>
          <w:kern w:val="0"/>
          <w:sz w:val="18"/>
          <w:szCs w:val="18"/>
          <w:bdr w:val="none" w:sz="0" w:space="0" w:color="auto" w:frame="1"/>
          <w:lang w:eastAsia="en-GB"/>
          <w14:ligatures w14:val="none"/>
        </w:rPr>
        <w:t>a number of</w:t>
      </w:r>
      <w:proofErr w:type="gramEnd"/>
      <w:r w:rsidRPr="006428D0">
        <w:rPr>
          <w:rFonts w:ascii="Arial" w:eastAsia="Times New Roman" w:hAnsi="Arial" w:cs="Arial"/>
          <w:color w:val="000000"/>
          <w:kern w:val="0"/>
          <w:sz w:val="18"/>
          <w:szCs w:val="18"/>
          <w:bdr w:val="none" w:sz="0" w:space="0" w:color="auto" w:frame="1"/>
          <w:lang w:eastAsia="en-GB"/>
          <w14:ligatures w14:val="none"/>
        </w:rPr>
        <w:t xml:space="preserve"> Cups, with their finest result being the 1-0 defeat of Alvechurch in the Birmingham Cup.</w:t>
      </w:r>
    </w:p>
    <w:p w14:paraId="32939F51"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w:t>
      </w:r>
    </w:p>
    <w:p w14:paraId="6453AB82"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Alcester Town's most successful years came at the tail end of the 80's and the start of the 90's. In 1989/90 Alcester finished runner-up in the Midland Combination Division Two, this meant promotion to Midland Combination Division One. The following season, 1990/91, Alcester went on to finish champions of the Midland Combination Division One and secured a place in the Midland Combination Premier for the very first time in Alcester Town's history.</w:t>
      </w:r>
    </w:p>
    <w:p w14:paraId="78E78632"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w:t>
      </w:r>
    </w:p>
    <w:p w14:paraId="6514228C"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Alcester managed two seasons in the Midlands League's top division, in the first year finishing a respectable 13th from 21 sides competing. Second season Alcester finished rock bottom of a league hosting twenty sides.</w:t>
      </w:r>
    </w:p>
    <w:p w14:paraId="507E54C3"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lang w:eastAsia="en-GB"/>
          <w14:ligatures w14:val="none"/>
        </w:rPr>
        <w:t> </w:t>
      </w:r>
    </w:p>
    <w:p w14:paraId="19869901"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proofErr w:type="gramStart"/>
      <w:r w:rsidRPr="006428D0">
        <w:rPr>
          <w:rFonts w:ascii="Arial" w:eastAsia="Times New Roman" w:hAnsi="Arial" w:cs="Arial"/>
          <w:color w:val="000000"/>
          <w:kern w:val="0"/>
          <w:sz w:val="18"/>
          <w:szCs w:val="18"/>
          <w:bdr w:val="none" w:sz="0" w:space="0" w:color="auto" w:frame="1"/>
          <w:lang w:eastAsia="en-GB"/>
          <w14:ligatures w14:val="none"/>
        </w:rPr>
        <w:t>Unfortunately</w:t>
      </w:r>
      <w:proofErr w:type="gramEnd"/>
      <w:r w:rsidRPr="006428D0">
        <w:rPr>
          <w:rFonts w:ascii="Arial" w:eastAsia="Times New Roman" w:hAnsi="Arial" w:cs="Arial"/>
          <w:color w:val="000000"/>
          <w:kern w:val="0"/>
          <w:sz w:val="18"/>
          <w:szCs w:val="18"/>
          <w:bdr w:val="none" w:sz="0" w:space="0" w:color="auto" w:frame="1"/>
          <w:lang w:eastAsia="en-GB"/>
          <w14:ligatures w14:val="none"/>
        </w:rPr>
        <w:t xml:space="preserve"> the success of Alcester Town led to its downfall. Despite attempts to move to a new ground the Club </w:t>
      </w:r>
      <w:proofErr w:type="gramStart"/>
      <w:r w:rsidRPr="006428D0">
        <w:rPr>
          <w:rFonts w:ascii="Arial" w:eastAsia="Times New Roman" w:hAnsi="Arial" w:cs="Arial"/>
          <w:color w:val="000000"/>
          <w:kern w:val="0"/>
          <w:sz w:val="18"/>
          <w:szCs w:val="18"/>
          <w:bdr w:val="none" w:sz="0" w:space="0" w:color="auto" w:frame="1"/>
          <w:lang w:eastAsia="en-GB"/>
          <w14:ligatures w14:val="none"/>
        </w:rPr>
        <w:t>were not able to</w:t>
      </w:r>
      <w:proofErr w:type="gramEnd"/>
      <w:r w:rsidRPr="006428D0">
        <w:rPr>
          <w:rFonts w:ascii="Arial" w:eastAsia="Times New Roman" w:hAnsi="Arial" w:cs="Arial"/>
          <w:color w:val="000000"/>
          <w:kern w:val="0"/>
          <w:sz w:val="18"/>
          <w:szCs w:val="18"/>
          <w:bdr w:val="none" w:sz="0" w:space="0" w:color="auto" w:frame="1"/>
          <w:lang w:eastAsia="en-GB"/>
          <w14:ligatures w14:val="none"/>
        </w:rPr>
        <w:t xml:space="preserve"> improve their Stratford Road facilities. They needed to build a new covered stand to house 200 people to remain in the Midland Combination and so in 1993, due to lack of funds for the improvements the Club folded.</w:t>
      </w:r>
    </w:p>
    <w:p w14:paraId="5BA87EDF"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lang w:eastAsia="en-GB"/>
          <w14:ligatures w14:val="none"/>
        </w:rPr>
        <w:t> </w:t>
      </w:r>
    </w:p>
    <w:p w14:paraId="6A182419"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However, one bright moment for Alcester Town was the success of Paul West who was transferred to Port Vale Football Club for £8,000 in January 1991. As part of the deal, Alcester Town hosted Port Vale Football Club in a friendly ahead of the 1991/92 season. Alcester were captained by Colin Saunders, whilst Port Vale had Neil Aspin, Martin Foyle and Trevor Wood in their squad to name just a few.</w:t>
      </w:r>
    </w:p>
    <w:p w14:paraId="3B2DD349"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lang w:eastAsia="en-GB"/>
          <w14:ligatures w14:val="none"/>
        </w:rPr>
        <w:t> </w:t>
      </w:r>
    </w:p>
    <w:p w14:paraId="680F6930" w14:textId="77777777" w:rsidR="006428D0" w:rsidRDefault="006428D0" w:rsidP="006428D0">
      <w:pPr>
        <w:textAlignment w:val="baseline"/>
        <w:rPr>
          <w:rFonts w:ascii="Arial" w:eastAsia="Times New Roman" w:hAnsi="Arial" w:cs="Arial"/>
          <w:color w:val="000000"/>
          <w:kern w:val="0"/>
          <w:sz w:val="18"/>
          <w:szCs w:val="18"/>
          <w:bdr w:val="none" w:sz="0" w:space="0" w:color="auto" w:frame="1"/>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 xml:space="preserve">Was it just a coincidence that </w:t>
      </w:r>
      <w:proofErr w:type="gramStart"/>
      <w:r w:rsidRPr="006428D0">
        <w:rPr>
          <w:rFonts w:ascii="Arial" w:eastAsia="Times New Roman" w:hAnsi="Arial" w:cs="Arial"/>
          <w:color w:val="000000"/>
          <w:kern w:val="0"/>
          <w:sz w:val="18"/>
          <w:szCs w:val="18"/>
          <w:bdr w:val="none" w:sz="0" w:space="0" w:color="auto" w:frame="1"/>
          <w:lang w:eastAsia="en-GB"/>
          <w14:ligatures w14:val="none"/>
        </w:rPr>
        <w:t>at the same time that</w:t>
      </w:r>
      <w:proofErr w:type="gramEnd"/>
      <w:r w:rsidRPr="006428D0">
        <w:rPr>
          <w:rFonts w:ascii="Arial" w:eastAsia="Times New Roman" w:hAnsi="Arial" w:cs="Arial"/>
          <w:color w:val="000000"/>
          <w:kern w:val="0"/>
          <w:sz w:val="18"/>
          <w:szCs w:val="18"/>
          <w:bdr w:val="none" w:sz="0" w:space="0" w:color="auto" w:frame="1"/>
          <w:lang w:eastAsia="en-GB"/>
          <w14:ligatures w14:val="none"/>
        </w:rPr>
        <w:t xml:space="preserve"> Alcester Town was disbanded, Alcester Athletic competed successfully in the Mid Warwickshire, Central Warwickshire, Evesham Ambassador and Mercian Junior Festival Leagues and created sides form Under 6's to Under 16's.</w:t>
      </w:r>
    </w:p>
    <w:p w14:paraId="7E086431"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p>
    <w:p w14:paraId="32435631"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 xml:space="preserve">In September 2007, Alcester Town formed a new adult side playing in the Stratford Alliance - Cutler Division. In their 1st season they finished 4th in the league and got to their 1st Cup Final. </w:t>
      </w:r>
      <w:proofErr w:type="gramStart"/>
      <w:r w:rsidRPr="006428D0">
        <w:rPr>
          <w:rFonts w:ascii="Arial" w:eastAsia="Times New Roman" w:hAnsi="Arial" w:cs="Arial"/>
          <w:color w:val="000000"/>
          <w:kern w:val="0"/>
          <w:sz w:val="18"/>
          <w:szCs w:val="18"/>
          <w:bdr w:val="none" w:sz="0" w:space="0" w:color="auto" w:frame="1"/>
          <w:lang w:eastAsia="en-GB"/>
          <w14:ligatures w14:val="none"/>
        </w:rPr>
        <w:t>So</w:t>
      </w:r>
      <w:proofErr w:type="gramEnd"/>
      <w:r w:rsidRPr="006428D0">
        <w:rPr>
          <w:rFonts w:ascii="Arial" w:eastAsia="Times New Roman" w:hAnsi="Arial" w:cs="Arial"/>
          <w:color w:val="000000"/>
          <w:kern w:val="0"/>
          <w:sz w:val="18"/>
          <w:szCs w:val="18"/>
          <w:bdr w:val="none" w:sz="0" w:space="0" w:color="auto" w:frame="1"/>
          <w:lang w:eastAsia="en-GB"/>
          <w14:ligatures w14:val="none"/>
        </w:rPr>
        <w:t xml:space="preserve"> Football is well and truly back on the map in Alcester.</w:t>
      </w:r>
    </w:p>
    <w:p w14:paraId="5C4E6406"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lang w:eastAsia="en-GB"/>
          <w14:ligatures w14:val="none"/>
        </w:rPr>
        <w:t> </w:t>
      </w:r>
    </w:p>
    <w:p w14:paraId="46602C4C"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 xml:space="preserve">In June 2008, Alcester Town merged with Alcester 2000 to create one of the largest youth organisations in the area. With twenty teams from under 6's to Adults and Veterans and girls and </w:t>
      </w:r>
      <w:proofErr w:type="gramStart"/>
      <w:r w:rsidRPr="006428D0">
        <w:rPr>
          <w:rFonts w:ascii="Arial" w:eastAsia="Times New Roman" w:hAnsi="Arial" w:cs="Arial"/>
          <w:color w:val="000000"/>
          <w:kern w:val="0"/>
          <w:sz w:val="18"/>
          <w:szCs w:val="18"/>
          <w:bdr w:val="none" w:sz="0" w:space="0" w:color="auto" w:frame="1"/>
          <w:lang w:eastAsia="en-GB"/>
          <w14:ligatures w14:val="none"/>
        </w:rPr>
        <w:t>boys</w:t>
      </w:r>
      <w:proofErr w:type="gramEnd"/>
      <w:r w:rsidRPr="006428D0">
        <w:rPr>
          <w:rFonts w:ascii="Arial" w:eastAsia="Times New Roman" w:hAnsi="Arial" w:cs="Arial"/>
          <w:color w:val="000000"/>
          <w:kern w:val="0"/>
          <w:sz w:val="18"/>
          <w:szCs w:val="18"/>
          <w:bdr w:val="none" w:sz="0" w:space="0" w:color="auto" w:frame="1"/>
          <w:lang w:eastAsia="en-GB"/>
          <w14:ligatures w14:val="none"/>
        </w:rPr>
        <w:t xml:space="preserve"> teams and over 200 members. The club have won several trophies over the last twelve years, including league championships, many Cup successes together with league sportsmanship awards.</w:t>
      </w:r>
    </w:p>
    <w:p w14:paraId="72902B95" w14:textId="77777777" w:rsidR="006428D0" w:rsidRPr="006428D0" w:rsidRDefault="006428D0" w:rsidP="006428D0">
      <w:pPr>
        <w:textAlignment w:val="baseline"/>
        <w:rPr>
          <w:rFonts w:ascii="Arial" w:eastAsia="Times New Roman" w:hAnsi="Arial" w:cs="Arial"/>
          <w:color w:val="000000"/>
          <w:kern w:val="0"/>
          <w:sz w:val="18"/>
          <w:szCs w:val="18"/>
          <w:lang w:eastAsia="en-GB"/>
          <w14:ligatures w14:val="none"/>
        </w:rPr>
      </w:pPr>
      <w:r w:rsidRPr="006428D0">
        <w:rPr>
          <w:rFonts w:ascii="Arial" w:eastAsia="Times New Roman" w:hAnsi="Arial" w:cs="Arial"/>
          <w:color w:val="000000"/>
          <w:kern w:val="0"/>
          <w:sz w:val="18"/>
          <w:szCs w:val="18"/>
          <w:lang w:eastAsia="en-GB"/>
          <w14:ligatures w14:val="none"/>
        </w:rPr>
        <w:t> </w:t>
      </w:r>
    </w:p>
    <w:p w14:paraId="1FE4FA60" w14:textId="77777777" w:rsidR="006428D0" w:rsidRDefault="006428D0" w:rsidP="006428D0">
      <w:pPr>
        <w:textAlignment w:val="baseline"/>
        <w:rPr>
          <w:rFonts w:ascii="Arial" w:eastAsia="Times New Roman" w:hAnsi="Arial" w:cs="Arial"/>
          <w:color w:val="000000"/>
          <w:kern w:val="0"/>
          <w:sz w:val="18"/>
          <w:szCs w:val="18"/>
          <w:bdr w:val="none" w:sz="0" w:space="0" w:color="auto" w:frame="1"/>
          <w:lang w:eastAsia="en-GB"/>
          <w14:ligatures w14:val="none"/>
        </w:rPr>
      </w:pPr>
      <w:r w:rsidRPr="006428D0">
        <w:rPr>
          <w:rFonts w:ascii="Arial" w:eastAsia="Times New Roman" w:hAnsi="Arial" w:cs="Arial"/>
          <w:color w:val="000000"/>
          <w:kern w:val="0"/>
          <w:sz w:val="18"/>
          <w:szCs w:val="18"/>
          <w:bdr w:val="none" w:sz="0" w:space="0" w:color="auto" w:frame="1"/>
          <w:lang w:eastAsia="en-GB"/>
          <w14:ligatures w14:val="none"/>
        </w:rPr>
        <w:t>The 2012/13 season saw Alcester Town once again join the Midland Combination Leagues, finishing 5th in the Midland Combination Division Two. The 2014/15 season saw a restructure of the Midlands League's and the then Midland Combination Division Two changed to Division Three. Despite leading the race for the title for much of the season, a late collapse saw Alcester finish 3rd.</w:t>
      </w:r>
    </w:p>
    <w:p w14:paraId="572E0A3D" w14:textId="77777777" w:rsidR="006428D0" w:rsidRDefault="006428D0" w:rsidP="006428D0">
      <w:pPr>
        <w:textAlignment w:val="baseline"/>
        <w:rPr>
          <w:rFonts w:ascii="Arial" w:eastAsia="Times New Roman" w:hAnsi="Arial" w:cs="Arial"/>
          <w:color w:val="000000"/>
          <w:kern w:val="0"/>
          <w:sz w:val="18"/>
          <w:szCs w:val="18"/>
          <w:bdr w:val="none" w:sz="0" w:space="0" w:color="auto" w:frame="1"/>
          <w:lang w:eastAsia="en-GB"/>
          <w14:ligatures w14:val="none"/>
        </w:rPr>
      </w:pPr>
    </w:p>
    <w:p w14:paraId="57C04E64" w14:textId="6036AAB6" w:rsidR="009354DC" w:rsidRPr="006428D0" w:rsidRDefault="006428D0" w:rsidP="006428D0">
      <w:pPr>
        <w:textAlignment w:val="baseline"/>
        <w:rPr>
          <w:rFonts w:ascii="Arial" w:eastAsia="Times New Roman" w:hAnsi="Arial" w:cs="Arial"/>
          <w:color w:val="000000"/>
          <w:kern w:val="0"/>
          <w:sz w:val="18"/>
          <w:szCs w:val="18"/>
          <w:lang w:eastAsia="en-GB"/>
          <w14:ligatures w14:val="none"/>
        </w:rPr>
      </w:pPr>
      <w:r>
        <w:rPr>
          <w:rFonts w:ascii="Arial" w:eastAsia="Times New Roman" w:hAnsi="Arial" w:cs="Arial"/>
          <w:color w:val="000000"/>
          <w:kern w:val="0"/>
          <w:sz w:val="18"/>
          <w:szCs w:val="18"/>
          <w:bdr w:val="none" w:sz="0" w:space="0" w:color="auto" w:frame="1"/>
          <w:lang w:eastAsia="en-GB"/>
          <w14:ligatures w14:val="none"/>
        </w:rPr>
        <w:t>Promotion to the Midland Football League Division to 2 was finally secured in 2019 and the team remained in the MFL until 2024-25 season where a sideways move to the Hereford Premier League was made. The team went unbeaten in the league throughout the 24-25 season earning promotion to Step 6.</w:t>
      </w:r>
    </w:p>
    <w:sectPr w:rsidR="009354DC" w:rsidRPr="00642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D0"/>
    <w:rsid w:val="002A1E3B"/>
    <w:rsid w:val="006428D0"/>
    <w:rsid w:val="006D3450"/>
    <w:rsid w:val="008F207C"/>
    <w:rsid w:val="009354DC"/>
    <w:rsid w:val="00C05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C1A10C"/>
  <w15:chartTrackingRefBased/>
  <w15:docId w15:val="{014AE279-9B8A-8D49-8134-64134ED4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8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8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8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8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8D0"/>
    <w:rPr>
      <w:rFonts w:eastAsiaTheme="majorEastAsia" w:cstheme="majorBidi"/>
      <w:color w:val="272727" w:themeColor="text1" w:themeTint="D8"/>
    </w:rPr>
  </w:style>
  <w:style w:type="paragraph" w:styleId="Title">
    <w:name w:val="Title"/>
    <w:basedOn w:val="Normal"/>
    <w:next w:val="Normal"/>
    <w:link w:val="TitleChar"/>
    <w:uiPriority w:val="10"/>
    <w:qFormat/>
    <w:rsid w:val="006428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8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8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28D0"/>
    <w:rPr>
      <w:i/>
      <w:iCs/>
      <w:color w:val="404040" w:themeColor="text1" w:themeTint="BF"/>
    </w:rPr>
  </w:style>
  <w:style w:type="paragraph" w:styleId="ListParagraph">
    <w:name w:val="List Paragraph"/>
    <w:basedOn w:val="Normal"/>
    <w:uiPriority w:val="34"/>
    <w:qFormat/>
    <w:rsid w:val="006428D0"/>
    <w:pPr>
      <w:ind w:left="720"/>
      <w:contextualSpacing/>
    </w:pPr>
  </w:style>
  <w:style w:type="character" w:styleId="IntenseEmphasis">
    <w:name w:val="Intense Emphasis"/>
    <w:basedOn w:val="DefaultParagraphFont"/>
    <w:uiPriority w:val="21"/>
    <w:qFormat/>
    <w:rsid w:val="006428D0"/>
    <w:rPr>
      <w:i/>
      <w:iCs/>
      <w:color w:val="0F4761" w:themeColor="accent1" w:themeShade="BF"/>
    </w:rPr>
  </w:style>
  <w:style w:type="paragraph" w:styleId="IntenseQuote">
    <w:name w:val="Intense Quote"/>
    <w:basedOn w:val="Normal"/>
    <w:next w:val="Normal"/>
    <w:link w:val="IntenseQuoteChar"/>
    <w:uiPriority w:val="30"/>
    <w:qFormat/>
    <w:rsid w:val="00642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8D0"/>
    <w:rPr>
      <w:i/>
      <w:iCs/>
      <w:color w:val="0F4761" w:themeColor="accent1" w:themeShade="BF"/>
    </w:rPr>
  </w:style>
  <w:style w:type="character" w:styleId="IntenseReference">
    <w:name w:val="Intense Reference"/>
    <w:basedOn w:val="DefaultParagraphFont"/>
    <w:uiPriority w:val="32"/>
    <w:qFormat/>
    <w:rsid w:val="006428D0"/>
    <w:rPr>
      <w:b/>
      <w:bCs/>
      <w:smallCaps/>
      <w:color w:val="0F4761" w:themeColor="accent1" w:themeShade="BF"/>
      <w:spacing w:val="5"/>
    </w:rPr>
  </w:style>
  <w:style w:type="character" w:customStyle="1" w:styleId="wixui-rich-texttext">
    <w:name w:val="wixui-rich-text__text"/>
    <w:basedOn w:val="DefaultParagraphFont"/>
    <w:rsid w:val="006428D0"/>
  </w:style>
  <w:style w:type="paragraph" w:customStyle="1" w:styleId="font8">
    <w:name w:val="font_8"/>
    <w:basedOn w:val="Normal"/>
    <w:rsid w:val="006428D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6299">
      <w:bodyDiv w:val="1"/>
      <w:marLeft w:val="0"/>
      <w:marRight w:val="0"/>
      <w:marTop w:val="0"/>
      <w:marBottom w:val="0"/>
      <w:divBdr>
        <w:top w:val="none" w:sz="0" w:space="0" w:color="auto"/>
        <w:left w:val="none" w:sz="0" w:space="0" w:color="auto"/>
        <w:bottom w:val="none" w:sz="0" w:space="0" w:color="auto"/>
        <w:right w:val="none" w:sz="0" w:space="0" w:color="auto"/>
      </w:divBdr>
      <w:divsChild>
        <w:div w:id="1835148599">
          <w:marLeft w:val="0"/>
          <w:marRight w:val="0"/>
          <w:marTop w:val="0"/>
          <w:marBottom w:val="0"/>
          <w:divBdr>
            <w:top w:val="none" w:sz="0" w:space="0" w:color="auto"/>
            <w:left w:val="none" w:sz="0" w:space="0" w:color="auto"/>
            <w:bottom w:val="none" w:sz="0" w:space="0" w:color="auto"/>
            <w:right w:val="none" w:sz="0" w:space="0" w:color="auto"/>
          </w:divBdr>
        </w:div>
        <w:div w:id="140425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McAdam</dc:creator>
  <cp:keywords/>
  <dc:description/>
  <cp:lastModifiedBy>Steve McAdam</cp:lastModifiedBy>
  <cp:revision>2</cp:revision>
  <dcterms:created xsi:type="dcterms:W3CDTF">2025-09-15T14:29:00Z</dcterms:created>
  <dcterms:modified xsi:type="dcterms:W3CDTF">2025-09-15T14:29:00Z</dcterms:modified>
</cp:coreProperties>
</file>